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7D" w:rsidRDefault="00813E04" w:rsidP="0097507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-795655</wp:posOffset>
            </wp:positionH>
            <wp:positionV relativeFrom="paragraph">
              <wp:posOffset>-833755</wp:posOffset>
            </wp:positionV>
            <wp:extent cx="10639425" cy="7391400"/>
            <wp:effectExtent l="1905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 contrast="-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E04" w:rsidRDefault="0097507D" w:rsidP="0097507D">
      <w:pPr>
        <w:spacing w:before="100" w:beforeAutospacing="1" w:after="100" w:afterAutospacing="1"/>
        <w:rPr>
          <w:rFonts w:ascii="Monotype Corsiva" w:eastAsia="Times New Roman" w:hAnsi="Monotype Corsiva" w:cs="Times New Roman"/>
          <w:b/>
          <w:sz w:val="44"/>
          <w:szCs w:val="44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44"/>
          <w:szCs w:val="44"/>
          <w:lang w:eastAsia="cs-CZ"/>
        </w:rPr>
        <w:t>I</w:t>
      </w:r>
    </w:p>
    <w:p w:rsidR="0097507D" w:rsidRPr="00F50159" w:rsidRDefault="00813E04" w:rsidP="00813E04">
      <w:pPr>
        <w:spacing w:before="100" w:beforeAutospacing="1" w:after="100" w:afterAutospacing="1"/>
        <w:jc w:val="center"/>
        <w:rPr>
          <w:rFonts w:ascii="Monotype Corsiva" w:eastAsia="Times New Roman" w:hAnsi="Monotype Corsiva" w:cs="Times New Roman"/>
          <w:b/>
          <w:color w:val="000000" w:themeColor="text1"/>
          <w:sz w:val="56"/>
          <w:szCs w:val="56"/>
          <w:lang w:eastAsia="cs-CZ"/>
        </w:rPr>
      </w:pPr>
      <w:r w:rsidRPr="00F50159">
        <w:rPr>
          <w:rFonts w:ascii="Monotype Corsiva" w:eastAsia="Times New Roman" w:hAnsi="Monotype Corsiva" w:cs="Times New Roman"/>
          <w:b/>
          <w:color w:val="000000" w:themeColor="text1"/>
          <w:sz w:val="56"/>
          <w:szCs w:val="56"/>
          <w:lang w:eastAsia="cs-CZ"/>
        </w:rPr>
        <w:t>I</w:t>
      </w:r>
      <w:r w:rsidR="0097507D" w:rsidRPr="00F50159">
        <w:rPr>
          <w:rFonts w:ascii="Monotype Corsiva" w:eastAsia="Times New Roman" w:hAnsi="Monotype Corsiva" w:cs="Times New Roman"/>
          <w:b/>
          <w:color w:val="000000" w:themeColor="text1"/>
          <w:sz w:val="56"/>
          <w:szCs w:val="56"/>
          <w:lang w:eastAsia="cs-CZ"/>
        </w:rPr>
        <w:t>I. ročník „Velikonočních tradic“,</w:t>
      </w:r>
    </w:p>
    <w:p w:rsidR="0097507D" w:rsidRPr="00813E04" w:rsidRDefault="0097507D" w:rsidP="0097507D">
      <w:pPr>
        <w:spacing w:before="100" w:beforeAutospacing="1" w:after="100" w:afterAutospacing="1"/>
        <w:rPr>
          <w:rFonts w:ascii="Monotype Corsiva" w:eastAsia="Times New Roman" w:hAnsi="Monotype Corsiva" w:cs="Times New Roman"/>
          <w:b/>
          <w:color w:val="000000" w:themeColor="text1"/>
          <w:sz w:val="44"/>
          <w:szCs w:val="44"/>
          <w:lang w:eastAsia="cs-CZ"/>
        </w:rPr>
      </w:pPr>
      <w:r w:rsidRPr="00813E04">
        <w:rPr>
          <w:rFonts w:ascii="Monotype Corsiva" w:eastAsia="Times New Roman" w:hAnsi="Monotype Corsiva" w:cs="Times New Roman"/>
          <w:b/>
          <w:color w:val="000000" w:themeColor="text1"/>
          <w:sz w:val="44"/>
          <w:szCs w:val="44"/>
          <w:lang w:eastAsia="cs-CZ"/>
        </w:rPr>
        <w:t xml:space="preserve">ve </w:t>
      </w:r>
      <w:r w:rsidRPr="0097507D">
        <w:rPr>
          <w:rFonts w:ascii="Monotype Corsiva" w:eastAsia="Times New Roman" w:hAnsi="Monotype Corsiva" w:cs="Times New Roman"/>
          <w:b/>
          <w:color w:val="000000" w:themeColor="text1"/>
          <w:sz w:val="44"/>
          <w:szCs w:val="44"/>
          <w:lang w:eastAsia="cs-CZ"/>
        </w:rPr>
        <w:t xml:space="preserve">dnech 30. a 31. března 2013 od 9 – 17 hod </w:t>
      </w:r>
      <w:r w:rsidRPr="00813E04">
        <w:rPr>
          <w:rFonts w:ascii="Monotype Corsiva" w:eastAsia="Times New Roman" w:hAnsi="Monotype Corsiva" w:cs="Times New Roman"/>
          <w:b/>
          <w:color w:val="000000" w:themeColor="text1"/>
          <w:sz w:val="44"/>
          <w:szCs w:val="44"/>
          <w:lang w:eastAsia="cs-CZ"/>
        </w:rPr>
        <w:t>v Muzeu kočárů v Čechách pod Kosířem</w:t>
      </w:r>
    </w:p>
    <w:p w:rsidR="00813E04" w:rsidRDefault="00813E04" w:rsidP="0097507D">
      <w:pPr>
        <w:spacing w:before="100" w:beforeAutospacing="1" w:after="100" w:afterAutospacing="1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</w:p>
    <w:p w:rsidR="0097507D" w:rsidRPr="0097507D" w:rsidRDefault="0097507D" w:rsidP="00813E04">
      <w:pPr>
        <w:spacing w:before="100" w:beforeAutospacing="1" w:after="100" w:afterAutospacing="1"/>
        <w:jc w:val="right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>Připraveno je pro vás:</w:t>
      </w:r>
    </w:p>
    <w:p w:rsidR="0097507D" w:rsidRPr="0097507D" w:rsidRDefault="0097507D" w:rsidP="00813E04">
      <w:pPr>
        <w:spacing w:before="100" w:beforeAutospacing="1" w:after="100" w:afterAutospacing="1"/>
        <w:jc w:val="right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 xml:space="preserve"> malování vajíček, </w:t>
      </w:r>
    </w:p>
    <w:p w:rsidR="0097507D" w:rsidRPr="0097507D" w:rsidRDefault="0097507D" w:rsidP="00813E04">
      <w:pPr>
        <w:spacing w:before="100" w:beforeAutospacing="1" w:after="100" w:afterAutospacing="1"/>
        <w:jc w:val="right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 xml:space="preserve">zdobení kraslic tradiční i netradiční technikou, </w:t>
      </w:r>
    </w:p>
    <w:p w:rsidR="0097507D" w:rsidRPr="0097507D" w:rsidRDefault="0097507D" w:rsidP="00813E04">
      <w:pPr>
        <w:spacing w:before="100" w:beforeAutospacing="1" w:after="100" w:afterAutospacing="1"/>
        <w:jc w:val="right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>pletení „</w:t>
      </w:r>
      <w:proofErr w:type="spellStart"/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>kocarů</w:t>
      </w:r>
      <w:proofErr w:type="spellEnd"/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 xml:space="preserve">“, </w:t>
      </w:r>
    </w:p>
    <w:p w:rsidR="0097507D" w:rsidRPr="0097507D" w:rsidRDefault="0097507D" w:rsidP="00813E04">
      <w:pPr>
        <w:spacing w:before="100" w:beforeAutospacing="1" w:after="100" w:afterAutospacing="1"/>
        <w:jc w:val="right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 xml:space="preserve">ochutnávka perníků </w:t>
      </w:r>
    </w:p>
    <w:p w:rsidR="0097507D" w:rsidRPr="0097507D" w:rsidRDefault="0097507D" w:rsidP="00813E04">
      <w:pPr>
        <w:spacing w:before="100" w:beforeAutospacing="1" w:after="100" w:afterAutospacing="1"/>
        <w:jc w:val="right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> Těšíme se na vás.</w:t>
      </w:r>
    </w:p>
    <w:p w:rsidR="00130B6C" w:rsidRDefault="00130B6C"/>
    <w:p w:rsidR="0097507D" w:rsidRDefault="0097507D"/>
    <w:p w:rsidR="0097507D" w:rsidRDefault="0097507D"/>
    <w:p w:rsidR="0097507D" w:rsidRPr="0097507D" w:rsidRDefault="0097507D" w:rsidP="0097507D">
      <w:pPr>
        <w:spacing w:before="100" w:beforeAutospacing="1" w:after="100" w:afterAutospacing="1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lastRenderedPageBreak/>
        <w:t xml:space="preserve">Ve dnech 30. a 31. března 2013 od 9 – 17 hod bude probíhat II. ročník „Velikonočních tradic“, pořádané </w:t>
      </w:r>
      <w:proofErr w:type="gramStart"/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>o.s.</w:t>
      </w:r>
      <w:proofErr w:type="gramEnd"/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 xml:space="preserve"> Tajemství života a Muzeem kočárů. Připravujeme pro vás malování vajíček, zdobení kraslic tradiční i netradiční technikou, pletení „</w:t>
      </w:r>
      <w:proofErr w:type="spellStart"/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>kocarů</w:t>
      </w:r>
      <w:proofErr w:type="spellEnd"/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>“, ochutnávka perníků … Co potřebujete? Jen dobrou náladu a zastavit se za námi v Muzeu kočárů v Čechách pod Kosířem.</w:t>
      </w:r>
    </w:p>
    <w:p w:rsidR="0097507D" w:rsidRPr="0097507D" w:rsidRDefault="0097507D" w:rsidP="0097507D">
      <w:pPr>
        <w:spacing w:before="100" w:beforeAutospacing="1" w:after="100" w:afterAutospacing="1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> </w:t>
      </w:r>
    </w:p>
    <w:p w:rsidR="0097507D" w:rsidRPr="0097507D" w:rsidRDefault="0097507D" w:rsidP="0097507D">
      <w:pPr>
        <w:spacing w:before="100" w:beforeAutospacing="1" w:after="100" w:afterAutospacing="1"/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</w:pPr>
      <w:r w:rsidRPr="0097507D">
        <w:rPr>
          <w:rFonts w:ascii="Monotype Corsiva" w:eastAsia="Times New Roman" w:hAnsi="Monotype Corsiva" w:cs="Times New Roman"/>
          <w:b/>
          <w:sz w:val="36"/>
          <w:szCs w:val="36"/>
          <w:lang w:eastAsia="cs-CZ"/>
        </w:rPr>
        <w:t>Těšíme se na vás.</w:t>
      </w:r>
    </w:p>
    <w:p w:rsidR="0097507D" w:rsidRDefault="0097507D"/>
    <w:sectPr w:rsidR="0097507D" w:rsidSect="009750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07D"/>
    <w:rsid w:val="00000AC5"/>
    <w:rsid w:val="00130B6C"/>
    <w:rsid w:val="006076FF"/>
    <w:rsid w:val="00813E04"/>
    <w:rsid w:val="0094687E"/>
    <w:rsid w:val="0097507D"/>
    <w:rsid w:val="00F50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0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507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50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2013-02-28T15:16:00Z</dcterms:created>
  <dcterms:modified xsi:type="dcterms:W3CDTF">2013-02-28T15:38:00Z</dcterms:modified>
</cp:coreProperties>
</file>